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>
    <v:background id="_x0000_s1025" o:bwmode="white" fillcolor="#b8cce4 [1300]" o:targetscreensize="1024,768">
      <v:fill color2="#e5b8b7 [1301]" focus="100%" type="gradient"/>
    </v:background>
  </w:background>
  <w:body>
    <w:tbl>
      <w:tblPr>
        <w:tblStyle w:val="TableGrid"/>
        <w:tblpPr w:leftFromText="180" w:rightFromText="180" w:vertAnchor="page" w:horzAnchor="margin" w:tblpXSpec="center" w:tblpY="1225"/>
        <w:bidiVisual/>
        <w:tblW w:w="158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86"/>
        <w:gridCol w:w="1741"/>
        <w:gridCol w:w="1741"/>
        <w:gridCol w:w="2176"/>
        <w:gridCol w:w="3109"/>
        <w:gridCol w:w="1533"/>
        <w:gridCol w:w="1451"/>
        <w:gridCol w:w="2177"/>
      </w:tblGrid>
      <w:tr w:rsidR="002A420C" w:rsidRPr="00675D5B" w14:paraId="32D1F05F" w14:textId="77777777" w:rsidTr="00161B10">
        <w:trPr>
          <w:trHeight w:val="1082"/>
        </w:trPr>
        <w:tc>
          <w:tcPr>
            <w:tcW w:w="1886" w:type="dxa"/>
            <w:shd w:val="clear" w:color="auto" w:fill="FFFFFF" w:themeFill="background1"/>
            <w:vAlign w:val="center"/>
          </w:tcPr>
          <w:p w14:paraId="7C533A35" w14:textId="77777777" w:rsidR="00730EA5" w:rsidRPr="00675D5B" w:rsidRDefault="00730EA5" w:rsidP="00161B10">
            <w:pPr>
              <w:ind w:left="27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نوع عمل شایع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1FECF034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آزاد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5FC7B290" w14:textId="1D40C955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با نظام ارجاع </w:t>
            </w:r>
            <w:r w:rsidR="00821173"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0B1A1695" w14:textId="2BD549ED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977B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(بدون نظام ارجاع </w:t>
            </w:r>
            <w:r w:rsidR="00161B10">
              <w:rPr>
                <w:rFonts w:cs="B Zar" w:hint="cs"/>
                <w:b/>
                <w:bCs/>
                <w:sz w:val="24"/>
                <w:szCs w:val="24"/>
                <w:rtl/>
              </w:rPr>
              <w:t>(</w:t>
            </w:r>
            <w:r w:rsidRPr="000977B4">
              <w:rPr>
                <w:rFonts w:cs="B Zar" w:hint="cs"/>
                <w:b/>
                <w:bCs/>
                <w:sz w:val="24"/>
                <w:szCs w:val="24"/>
                <w:rtl/>
              </w:rPr>
              <w:t>10%) و( سایر بیمه ها)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02E1048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تخت و انواع ویزیت و همراه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D789ECB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آزاد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770981B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با نظام ارجاع 5%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658823CA" w14:textId="615C4523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977B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(بدون نظام ارجاع </w:t>
            </w:r>
            <w:r w:rsidR="00161B10">
              <w:rPr>
                <w:rFonts w:cs="B Zar" w:hint="cs"/>
                <w:b/>
                <w:bCs/>
                <w:sz w:val="24"/>
                <w:szCs w:val="24"/>
                <w:rtl/>
              </w:rPr>
              <w:t>(</w:t>
            </w:r>
            <w:r w:rsidRPr="000977B4">
              <w:rPr>
                <w:rFonts w:cs="B Zar" w:hint="cs"/>
                <w:b/>
                <w:bCs/>
                <w:sz w:val="24"/>
                <w:szCs w:val="24"/>
                <w:rtl/>
              </w:rPr>
              <w:t>10%) و( سایر بیمه ها)</w:t>
            </w:r>
          </w:p>
        </w:tc>
      </w:tr>
      <w:tr w:rsidR="002A420C" w:rsidRPr="00675D5B" w14:paraId="085F9D6C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3AFF4D3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عمل لوزه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7FA7497A" w14:textId="1AB37770" w:rsidR="000B4FAD" w:rsidRPr="00675D5B" w:rsidRDefault="00675D5B" w:rsidP="00161B10">
            <w:pPr>
              <w:jc w:val="center"/>
              <w:rPr>
                <w:rFonts w:ascii="Arial Narrow" w:hAnsi="Arial Narrow"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ascii="Arial Narrow" w:hAnsi="Arial Narrow" w:cs="B Zar" w:hint="cs"/>
                <w:b/>
                <w:bCs/>
                <w:color w:val="00B050"/>
                <w:sz w:val="28"/>
                <w:szCs w:val="28"/>
                <w:rtl/>
              </w:rPr>
              <w:t>0</w:t>
            </w:r>
            <w:r w:rsidR="008D61A1" w:rsidRPr="00675D5B">
              <w:rPr>
                <w:rFonts w:ascii="Arial Narrow" w:hAnsi="Arial Narrow" w:cs="B Zar" w:hint="cs"/>
                <w:b/>
                <w:bCs/>
                <w:color w:val="00B050"/>
                <w:sz w:val="28"/>
                <w:szCs w:val="28"/>
                <w:rtl/>
              </w:rPr>
              <w:t>50/492/24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FBABE16" w14:textId="1CA11C17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603/224/1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4A1B3A11" w14:textId="627F47E4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205/449/2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118F837B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تخت عادی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9B3CF56" w14:textId="146B435A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000/598/4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1226054A" w14:textId="4699E432" w:rsidR="00730EA5" w:rsidRPr="00675D5B" w:rsidRDefault="00552E60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900/229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7A5A2B3" w14:textId="1FF19C1E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800/459</w:t>
            </w:r>
          </w:p>
        </w:tc>
      </w:tr>
      <w:tr w:rsidR="002A420C" w:rsidRPr="00675D5B" w14:paraId="62DD3DF4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5726FD64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آپاندکتومی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0DD3D846" w14:textId="4B4665BC" w:rsidR="00730EA5" w:rsidRPr="00675D5B" w:rsidRDefault="008D61A1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100/384/43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131C9AF9" w14:textId="1D7DDA86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205/169/2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4B71F602" w14:textId="137A7514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410/338/4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DF7835D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تخت </w:t>
            </w:r>
            <w:r w:rsidRPr="00675D5B">
              <w:rPr>
                <w:rFonts w:asciiTheme="majorBidi" w:hAnsiTheme="majorBidi" w:cs="B Zar"/>
                <w:b/>
                <w:bCs/>
                <w:sz w:val="28"/>
                <w:szCs w:val="28"/>
              </w:rPr>
              <w:t>CCU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B77826B" w14:textId="60B9DD51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000/669/10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2D3119F" w14:textId="60621AF4" w:rsidR="00730EA5" w:rsidRPr="00675D5B" w:rsidRDefault="00552E60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450/533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657D6EE" w14:textId="61628B6A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900/066/1</w:t>
            </w:r>
          </w:p>
        </w:tc>
      </w:tr>
      <w:tr w:rsidR="002A420C" w:rsidRPr="00675D5B" w14:paraId="6BC818B3" w14:textId="77777777" w:rsidTr="00161B10">
        <w:trPr>
          <w:trHeight w:val="559"/>
        </w:trPr>
        <w:tc>
          <w:tcPr>
            <w:tcW w:w="1886" w:type="dxa"/>
            <w:shd w:val="clear" w:color="auto" w:fill="FFFFFF" w:themeFill="background1"/>
            <w:vAlign w:val="center"/>
          </w:tcPr>
          <w:p w14:paraId="5C9E9D25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کیسه صفرا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4BFF76AC" w14:textId="6C50D82C" w:rsidR="00730EA5" w:rsidRPr="00675D5B" w:rsidRDefault="008D61A1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600/605/75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22788359" w14:textId="6A803FE6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280/780/3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04539F2A" w14:textId="54356923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560/560/7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170DB9B8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تخت سوختگی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49A88CF" w14:textId="2B360128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000/232/16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377F332F" w14:textId="295AE8E4" w:rsidR="00730EA5" w:rsidRPr="00675D5B" w:rsidRDefault="00552E60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600/811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5DB5E94" w14:textId="7306A7BD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200/623/1</w:t>
            </w:r>
          </w:p>
        </w:tc>
      </w:tr>
      <w:tr w:rsidR="002A420C" w:rsidRPr="00675D5B" w14:paraId="087515AC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7668690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فتق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1E936328" w14:textId="4BFA90EC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350/105/34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174FAF01" w14:textId="1C236849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268/705/1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6F9790D" w14:textId="6265AC1C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535/410/3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0BA5D0B3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تخت </w:t>
            </w:r>
            <w:r w:rsidRPr="00675D5B">
              <w:rPr>
                <w:rFonts w:asciiTheme="majorBidi" w:hAnsiTheme="majorBidi" w:cs="B Zar"/>
                <w:b/>
                <w:bCs/>
                <w:sz w:val="28"/>
                <w:szCs w:val="28"/>
              </w:rPr>
              <w:t>ICU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34428DC" w14:textId="6541F770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000/339/21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18E064DA" w14:textId="68B05C52" w:rsidR="00730EA5" w:rsidRPr="00675D5B" w:rsidRDefault="00552E60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950/066/1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7389CC72" w14:textId="2E1045C3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900/133/2</w:t>
            </w:r>
          </w:p>
        </w:tc>
      </w:tr>
      <w:tr w:rsidR="00252D3A" w:rsidRPr="00675D5B" w14:paraId="243BF79F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0ECD1C76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واریکوسل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6DC99E73" w14:textId="0B299B4A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100/642/29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6AD09BD5" w14:textId="54B994FD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105/482/1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5FF73689" w14:textId="439142E2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210/964/2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29F3FEDC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ویزیت پزشک عمومی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8516A4" w14:textId="3129CD91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000/303</w:t>
            </w:r>
          </w:p>
        </w:tc>
        <w:tc>
          <w:tcPr>
            <w:tcW w:w="3628" w:type="dxa"/>
            <w:gridSpan w:val="2"/>
            <w:shd w:val="clear" w:color="auto" w:fill="FFFFFF" w:themeFill="background1"/>
            <w:vAlign w:val="center"/>
          </w:tcPr>
          <w:p w14:paraId="5CC24773" w14:textId="799FD9E2" w:rsidR="00730EA5" w:rsidRPr="00675D5B" w:rsidRDefault="006A7128" w:rsidP="00161B10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900/90</w:t>
            </w:r>
          </w:p>
        </w:tc>
      </w:tr>
      <w:tr w:rsidR="00252D3A" w:rsidRPr="00675D5B" w14:paraId="1BD7357D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2B97575E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درآوردن پلاک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67FF8B5C" w14:textId="37C9450B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150/511/19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51923CEF" w14:textId="39A2F3AC" w:rsidR="00730EA5" w:rsidRPr="00675D5B" w:rsidRDefault="00F11116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557/975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723887F8" w14:textId="4D1D5957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115/951/1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7DC52B8D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ویزیت روانپزشک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024C72C" w14:textId="3AE0B672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000/478</w:t>
            </w:r>
          </w:p>
        </w:tc>
        <w:tc>
          <w:tcPr>
            <w:tcW w:w="3628" w:type="dxa"/>
            <w:gridSpan w:val="2"/>
            <w:shd w:val="clear" w:color="auto" w:fill="FFFFFF" w:themeFill="background1"/>
            <w:vAlign w:val="center"/>
          </w:tcPr>
          <w:p w14:paraId="6DF99BB4" w14:textId="377C1E35" w:rsidR="00730EA5" w:rsidRPr="00675D5B" w:rsidRDefault="006A7128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400/143</w:t>
            </w:r>
          </w:p>
        </w:tc>
      </w:tr>
      <w:tr w:rsidR="00252D3A" w:rsidRPr="00675D5B" w14:paraId="7C9F9D16" w14:textId="77777777" w:rsidTr="00161B10">
        <w:trPr>
          <w:trHeight w:val="541"/>
        </w:trPr>
        <w:tc>
          <w:tcPr>
            <w:tcW w:w="18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A2BC1D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عمل پروستات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BB94A19" w14:textId="27B51511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400/250/64</w:t>
            </w:r>
          </w:p>
        </w:tc>
        <w:tc>
          <w:tcPr>
            <w:tcW w:w="174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5C82DD" w14:textId="6D2F620B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520/212/3</w:t>
            </w:r>
          </w:p>
        </w:tc>
        <w:tc>
          <w:tcPr>
            <w:tcW w:w="2176" w:type="dxa"/>
            <w:tcBorders>
              <w:top w:val="nil"/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7E1533C5" w14:textId="5A6A485F" w:rsidR="00730EA5" w:rsidRPr="00675D5B" w:rsidRDefault="00721037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040/425/6</w:t>
            </w:r>
          </w:p>
        </w:tc>
        <w:tc>
          <w:tcPr>
            <w:tcW w:w="3109" w:type="dxa"/>
            <w:tcBorders>
              <w:top w:val="nil"/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0E700474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ویزیت پزشک متخصص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67A197" w14:textId="7CDF9234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000/377</w:t>
            </w:r>
          </w:p>
        </w:tc>
        <w:tc>
          <w:tcPr>
            <w:tcW w:w="3628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74AF1AAF" w14:textId="417168AF" w:rsidR="00730EA5" w:rsidRPr="00675D5B" w:rsidRDefault="006A7128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100/113</w:t>
            </w:r>
          </w:p>
        </w:tc>
      </w:tr>
      <w:tr w:rsidR="00252D3A" w:rsidRPr="00675D5B" w14:paraId="7799316D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125A5C64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هموروئید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2F97247F" w14:textId="3055CD0B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600/713/29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545FF081" w14:textId="5DDB5936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680/485/1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7F9A72EE" w14:textId="2F508DA8" w:rsidR="00730EA5" w:rsidRPr="00675D5B" w:rsidRDefault="00165A8C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360/971/2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3380E25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همراه بالای 12 سال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8837AAE" w14:textId="273080E9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000/034/1</w:t>
            </w:r>
          </w:p>
        </w:tc>
        <w:tc>
          <w:tcPr>
            <w:tcW w:w="3628" w:type="dxa"/>
            <w:gridSpan w:val="2"/>
            <w:shd w:val="clear" w:color="auto" w:fill="FFFFFF" w:themeFill="background1"/>
            <w:vAlign w:val="center"/>
          </w:tcPr>
          <w:p w14:paraId="67064BDC" w14:textId="05ADFE37" w:rsidR="00730EA5" w:rsidRPr="00675D5B" w:rsidRDefault="006A7128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000/034/1</w:t>
            </w:r>
          </w:p>
        </w:tc>
      </w:tr>
      <w:tr w:rsidR="002A420C" w:rsidRPr="00675D5B" w14:paraId="53EDA4C2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4B0A2220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کاتاراکت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5ECC0575" w14:textId="4C33EF00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200/525/36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53FA3F8E" w14:textId="6C27EB52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260/826/1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42651390" w14:textId="40BEB831" w:rsidR="00730EA5" w:rsidRPr="00675D5B" w:rsidRDefault="00165A8C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520/652/3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3AAC4125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همراه زیر 12 سال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D4C0D5E" w14:textId="7A2B0BF9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000/034/1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9A9C2B0" w14:textId="4E03E978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700/51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09EB760" w14:textId="33DF0D82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400/103</w:t>
            </w:r>
          </w:p>
        </w:tc>
      </w:tr>
      <w:tr w:rsidR="002A420C" w:rsidRPr="00675D5B" w14:paraId="34F81F6C" w14:textId="77777777" w:rsidTr="00161B10">
        <w:trPr>
          <w:trHeight w:val="1100"/>
        </w:trPr>
        <w:tc>
          <w:tcPr>
            <w:tcW w:w="1886" w:type="dxa"/>
            <w:shd w:val="clear" w:color="auto" w:fill="FFFFFF" w:themeFill="background1"/>
            <w:vAlign w:val="center"/>
          </w:tcPr>
          <w:p w14:paraId="5ED679D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ناخنک چشم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650E4038" w14:textId="0543CD61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400/032/20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6EC286DF" w14:textId="0B564293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620/001/1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37BD13BF" w14:textId="150FBAAD" w:rsidR="00730EA5" w:rsidRPr="00675D5B" w:rsidRDefault="00165A8C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240/003/2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BAB4E3E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هزینه آمبولانس اعزام بیمار به تبریز ( خارج از شهر )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5E581C8" w14:textId="3FA12F3F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000/838/5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70B0A6CD" w14:textId="0CB42484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900/291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43FBFBCF" w14:textId="2AB53D06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800/583</w:t>
            </w:r>
          </w:p>
        </w:tc>
      </w:tr>
      <w:tr w:rsidR="002A420C" w:rsidRPr="00675D5B" w14:paraId="2EB26DDB" w14:textId="77777777" w:rsidTr="00161B10">
        <w:trPr>
          <w:trHeight w:val="541"/>
        </w:trPr>
        <w:tc>
          <w:tcPr>
            <w:tcW w:w="1886" w:type="dxa"/>
            <w:shd w:val="clear" w:color="auto" w:fill="FFFFFF" w:themeFill="background1"/>
            <w:vAlign w:val="center"/>
          </w:tcPr>
          <w:p w14:paraId="2DDA494D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میل زدن چشم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2A3AEB5C" w14:textId="1F4ACCA0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650/458/11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316400D7" w14:textId="33410062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932/572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480F878" w14:textId="0096B039" w:rsidR="00730EA5" w:rsidRPr="00675D5B" w:rsidRDefault="00165A8C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865/145/1</w:t>
            </w:r>
          </w:p>
        </w:tc>
        <w:tc>
          <w:tcPr>
            <w:tcW w:w="3109" w:type="dxa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42C8EE8F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هزینه آمبولانس داخل شهر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174AB0F" w14:textId="62B04BB7" w:rsidR="00730EA5" w:rsidRPr="00675D5B" w:rsidRDefault="00FB6EE0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000/600/1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3D32062" w14:textId="2CF0E081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000/80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58E49D0" w14:textId="2DBDA70B" w:rsidR="00730EA5" w:rsidRPr="00675D5B" w:rsidRDefault="006A7128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000/160</w:t>
            </w:r>
          </w:p>
        </w:tc>
      </w:tr>
      <w:tr w:rsidR="00730EA5" w:rsidRPr="00675D5B" w14:paraId="46C3455B" w14:textId="77777777" w:rsidTr="00161B10">
        <w:trPr>
          <w:trHeight w:val="1026"/>
        </w:trPr>
        <w:tc>
          <w:tcPr>
            <w:tcW w:w="1886" w:type="dxa"/>
            <w:shd w:val="clear" w:color="auto" w:fill="FFFFFF" w:themeFill="background1"/>
            <w:vAlign w:val="center"/>
          </w:tcPr>
          <w:p w14:paraId="0E2D345E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sz w:val="28"/>
                <w:szCs w:val="28"/>
                <w:rtl/>
              </w:rPr>
              <w:t>تیروئیدکتومی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773EAA66" w14:textId="60AE7E8C" w:rsidR="00730EA5" w:rsidRPr="00675D5B" w:rsidRDefault="0016478C" w:rsidP="00161B10">
            <w:pPr>
              <w:jc w:val="center"/>
              <w:rPr>
                <w:rFonts w:cs="B Zar"/>
                <w:b/>
                <w:bCs/>
                <w:color w:val="00B05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00B050"/>
                <w:sz w:val="28"/>
                <w:szCs w:val="28"/>
                <w:rtl/>
              </w:rPr>
              <w:t>900/138/78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14:paraId="3A1C0A5C" w14:textId="5B0FA9B8" w:rsidR="00730EA5" w:rsidRPr="00675D5B" w:rsidRDefault="00706157" w:rsidP="00161B10">
            <w:pPr>
              <w:jc w:val="center"/>
              <w:rPr>
                <w:rFonts w:cs="B Zar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945/906/3</w:t>
            </w:r>
          </w:p>
        </w:tc>
        <w:tc>
          <w:tcPr>
            <w:tcW w:w="2176" w:type="dxa"/>
            <w:tcBorders>
              <w:righ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60C63646" w14:textId="24F8D5B6" w:rsidR="00730EA5" w:rsidRPr="00675D5B" w:rsidRDefault="00165A8C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  <w:r w:rsidRPr="00675D5B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890/813/7</w:t>
            </w:r>
          </w:p>
        </w:tc>
        <w:tc>
          <w:tcPr>
            <w:tcW w:w="8270" w:type="dxa"/>
            <w:gridSpan w:val="4"/>
            <w:tcBorders>
              <w:left w:val="threeDEmboss" w:sz="48" w:space="0" w:color="FFFFFF" w:themeColor="background1"/>
            </w:tcBorders>
            <w:shd w:val="clear" w:color="auto" w:fill="FFFFFF" w:themeFill="background1"/>
            <w:vAlign w:val="center"/>
          </w:tcPr>
          <w:p w14:paraId="2F1D06E1" w14:textId="4258BC0D" w:rsidR="00730EA5" w:rsidRPr="00161B10" w:rsidRDefault="00730EA5" w:rsidP="00161B1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161B10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هزینه اعمال ذکر شده بدون محاسبه مابه التفاوت دارویی ، همراه و تخت می باشد.</w:t>
            </w:r>
          </w:p>
          <w:p w14:paraId="079DAB5A" w14:textId="77777777" w:rsidR="00730EA5" w:rsidRPr="00675D5B" w:rsidRDefault="00730EA5" w:rsidP="00161B10">
            <w:pPr>
              <w:jc w:val="center"/>
              <w:rPr>
                <w:rFonts w:cs="B Zar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4C488D99" w14:textId="77777777" w:rsidR="00B80B4D" w:rsidRPr="000977B4" w:rsidRDefault="002D0E6B" w:rsidP="007A2C08">
      <w:pPr>
        <w:spacing w:line="240" w:lineRule="auto"/>
        <w:jc w:val="center"/>
        <w:rPr>
          <w:rFonts w:cs="B Titr"/>
          <w:b/>
          <w:bCs/>
          <w:color w:val="FF0000"/>
          <w:sz w:val="32"/>
          <w:szCs w:val="32"/>
          <w:rtl/>
        </w:rPr>
      </w:pPr>
      <w:r w:rsidRPr="000977B4">
        <w:rPr>
          <w:rFonts w:cs="B Titr" w:hint="cs"/>
          <w:b/>
          <w:bCs/>
          <w:color w:val="FF0000"/>
          <w:sz w:val="32"/>
          <w:szCs w:val="32"/>
          <w:rtl/>
        </w:rPr>
        <w:t xml:space="preserve">قیمت اعمال شایع </w:t>
      </w:r>
      <w:r w:rsidR="00C317F9" w:rsidRPr="000977B4">
        <w:rPr>
          <w:rFonts w:cs="B Titr" w:hint="cs"/>
          <w:b/>
          <w:bCs/>
          <w:color w:val="FF0000"/>
          <w:sz w:val="32"/>
          <w:szCs w:val="32"/>
          <w:rtl/>
        </w:rPr>
        <w:t>و</w:t>
      </w:r>
      <w:r w:rsidRPr="000977B4">
        <w:rPr>
          <w:rFonts w:cs="B Titr" w:hint="cs"/>
          <w:b/>
          <w:bCs/>
          <w:color w:val="FF0000"/>
          <w:sz w:val="32"/>
          <w:szCs w:val="32"/>
          <w:rtl/>
        </w:rPr>
        <w:t xml:space="preserve"> انواع تخت در بخش های مختلف و ویزیت های بیمارستان امام خمینی ( ره ) بناب در سال </w:t>
      </w:r>
      <w:r w:rsidR="002E6A7A" w:rsidRPr="000977B4">
        <w:rPr>
          <w:rFonts w:cs="B Titr" w:hint="cs"/>
          <w:b/>
          <w:bCs/>
          <w:color w:val="FF0000"/>
          <w:sz w:val="32"/>
          <w:szCs w:val="32"/>
          <w:rtl/>
        </w:rPr>
        <w:t>1402</w:t>
      </w:r>
    </w:p>
    <w:p w14:paraId="166D02BF" w14:textId="47EC309F" w:rsidR="002D0E6B" w:rsidRPr="00161B10" w:rsidRDefault="00B95F07" w:rsidP="00B81BC5">
      <w:pPr>
        <w:pStyle w:val="ListParagraph"/>
        <w:numPr>
          <w:ilvl w:val="0"/>
          <w:numId w:val="2"/>
        </w:numPr>
        <w:spacing w:line="24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161B10">
        <w:rPr>
          <w:rFonts w:cs="B Titr" w:hint="cs"/>
          <w:b/>
          <w:bCs/>
          <w:color w:val="FF0000"/>
          <w:sz w:val="24"/>
          <w:szCs w:val="24"/>
          <w:rtl/>
        </w:rPr>
        <w:t>قیمت</w:t>
      </w:r>
      <w:r w:rsidR="00C317F9" w:rsidRPr="00161B10">
        <w:rPr>
          <w:rFonts w:cs="B Titr" w:hint="cs"/>
          <w:b/>
          <w:bCs/>
          <w:color w:val="FF0000"/>
          <w:sz w:val="24"/>
          <w:szCs w:val="24"/>
          <w:rtl/>
        </w:rPr>
        <w:t xml:space="preserve"> ها</w:t>
      </w:r>
      <w:r w:rsidR="000977B4" w:rsidRPr="00161B10">
        <w:rPr>
          <w:rFonts w:cs="B Titr"/>
          <w:b/>
          <w:bCs/>
          <w:color w:val="FF0000"/>
          <w:sz w:val="24"/>
          <w:szCs w:val="24"/>
        </w:rPr>
        <w:t xml:space="preserve"> </w:t>
      </w:r>
      <w:r w:rsidRPr="00161B10">
        <w:rPr>
          <w:rFonts w:cs="B Titr" w:hint="cs"/>
          <w:b/>
          <w:bCs/>
          <w:color w:val="FF0000"/>
          <w:sz w:val="24"/>
          <w:szCs w:val="24"/>
          <w:rtl/>
        </w:rPr>
        <w:t xml:space="preserve"> به ریال می باشد</w:t>
      </w:r>
    </w:p>
    <w:p w14:paraId="6F0F1CE5" w14:textId="4B1227A4" w:rsidR="00423EBA" w:rsidRPr="00161B10" w:rsidRDefault="00B95F07" w:rsidP="00B81BC5">
      <w:pPr>
        <w:pStyle w:val="ListParagraph"/>
        <w:numPr>
          <w:ilvl w:val="0"/>
          <w:numId w:val="2"/>
        </w:numPr>
        <w:spacing w:line="240" w:lineRule="auto"/>
        <w:rPr>
          <w:rFonts w:cs="B Titr"/>
          <w:b/>
          <w:bCs/>
        </w:rPr>
      </w:pPr>
      <w:r w:rsidRPr="00161B10">
        <w:rPr>
          <w:rFonts w:cs="B Titr" w:hint="cs"/>
          <w:b/>
          <w:bCs/>
          <w:sz w:val="24"/>
          <w:szCs w:val="24"/>
          <w:rtl/>
        </w:rPr>
        <w:t xml:space="preserve">نوع بیمارستان </w:t>
      </w:r>
      <w:r w:rsidR="00BA085A" w:rsidRPr="00161B10">
        <w:rPr>
          <w:rFonts w:cs="B Titr" w:hint="cs"/>
          <w:b/>
          <w:bCs/>
          <w:sz w:val="24"/>
          <w:szCs w:val="24"/>
          <w:rtl/>
        </w:rPr>
        <w:t xml:space="preserve">: </w:t>
      </w:r>
      <w:r w:rsidR="000977B4" w:rsidRPr="00161B10">
        <w:rPr>
          <w:rFonts w:cs="B Titr"/>
          <w:b/>
          <w:bCs/>
          <w:sz w:val="24"/>
          <w:szCs w:val="24"/>
        </w:rPr>
        <w:t xml:space="preserve"> </w:t>
      </w:r>
      <w:r w:rsidRPr="00161B10">
        <w:rPr>
          <w:rFonts w:cs="B Titr" w:hint="cs"/>
          <w:b/>
          <w:bCs/>
          <w:color w:val="FF0000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جنرال ( عمومی )</w:t>
      </w:r>
    </w:p>
    <w:p w14:paraId="31D47048" w14:textId="77777777" w:rsidR="00B95F07" w:rsidRPr="00161B10" w:rsidRDefault="00BA085A" w:rsidP="00B81BC5">
      <w:pPr>
        <w:pStyle w:val="ListParagraph"/>
        <w:numPr>
          <w:ilvl w:val="0"/>
          <w:numId w:val="2"/>
        </w:numPr>
        <w:spacing w:line="240" w:lineRule="auto"/>
        <w:rPr>
          <w:rFonts w:cs="B Titr"/>
          <w:b/>
          <w:bCs/>
        </w:rPr>
      </w:pPr>
      <w:r w:rsidRPr="00161B10">
        <w:rPr>
          <w:rFonts w:cs="B Titr" w:hint="cs"/>
          <w:b/>
          <w:bCs/>
          <w:sz w:val="24"/>
          <w:szCs w:val="24"/>
          <w:rtl/>
        </w:rPr>
        <w:t xml:space="preserve">درجه اعتباربخشی </w:t>
      </w:r>
      <w:r w:rsidR="00B95F07" w:rsidRPr="00161B10">
        <w:rPr>
          <w:rFonts w:cs="B Titr" w:hint="cs"/>
          <w:b/>
          <w:bCs/>
          <w:sz w:val="24"/>
          <w:szCs w:val="24"/>
          <w:rtl/>
        </w:rPr>
        <w:t xml:space="preserve">بیمارستان : </w:t>
      </w:r>
      <w:r w:rsidR="00B95F07" w:rsidRPr="00161B10">
        <w:rPr>
          <w:rFonts w:cs="B Titr" w:hint="cs"/>
          <w:b/>
          <w:bCs/>
          <w:color w:val="C0504D" w:themeColor="accent2"/>
          <w:sz w:val="24"/>
          <w:szCs w:val="24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درجه یک</w:t>
      </w:r>
      <w:bookmarkStart w:id="0" w:name="_GoBack"/>
      <w:bookmarkEnd w:id="0"/>
    </w:p>
    <w:sectPr w:rsidR="00B95F07" w:rsidRPr="00161B10" w:rsidSect="00161B10">
      <w:pgSz w:w="16838" w:h="11906" w:orient="landscape" w:code="9"/>
      <w:pgMar w:top="426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1A3"/>
    <w:multiLevelType w:val="hybridMultilevel"/>
    <w:tmpl w:val="364439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DA38F7"/>
    <w:multiLevelType w:val="hybridMultilevel"/>
    <w:tmpl w:val="79121D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3"/>
    <w:rsid w:val="000202E5"/>
    <w:rsid w:val="00077F62"/>
    <w:rsid w:val="000879C3"/>
    <w:rsid w:val="000977B4"/>
    <w:rsid w:val="000B4FAD"/>
    <w:rsid w:val="000D6EFB"/>
    <w:rsid w:val="00114D57"/>
    <w:rsid w:val="00161B10"/>
    <w:rsid w:val="00163DC5"/>
    <w:rsid w:val="0016478C"/>
    <w:rsid w:val="00165A8C"/>
    <w:rsid w:val="001A3C44"/>
    <w:rsid w:val="001F5F2E"/>
    <w:rsid w:val="00223180"/>
    <w:rsid w:val="00252D3A"/>
    <w:rsid w:val="00267C73"/>
    <w:rsid w:val="00286DB6"/>
    <w:rsid w:val="002A420C"/>
    <w:rsid w:val="002D083C"/>
    <w:rsid w:val="002D0E6B"/>
    <w:rsid w:val="002E6A7A"/>
    <w:rsid w:val="00335D9C"/>
    <w:rsid w:val="00346078"/>
    <w:rsid w:val="0037007F"/>
    <w:rsid w:val="003E00AD"/>
    <w:rsid w:val="0041557E"/>
    <w:rsid w:val="00423EBA"/>
    <w:rsid w:val="00442709"/>
    <w:rsid w:val="00463656"/>
    <w:rsid w:val="00466830"/>
    <w:rsid w:val="00480CDF"/>
    <w:rsid w:val="004C0D32"/>
    <w:rsid w:val="00552E60"/>
    <w:rsid w:val="005C6C33"/>
    <w:rsid w:val="006178CB"/>
    <w:rsid w:val="006704B6"/>
    <w:rsid w:val="00675D5B"/>
    <w:rsid w:val="00685F48"/>
    <w:rsid w:val="006A5E8B"/>
    <w:rsid w:val="006A7128"/>
    <w:rsid w:val="00706157"/>
    <w:rsid w:val="00721037"/>
    <w:rsid w:val="00730EA5"/>
    <w:rsid w:val="00770629"/>
    <w:rsid w:val="007A2C08"/>
    <w:rsid w:val="007C0820"/>
    <w:rsid w:val="007E39ED"/>
    <w:rsid w:val="008114A6"/>
    <w:rsid w:val="0081620F"/>
    <w:rsid w:val="00821173"/>
    <w:rsid w:val="008517F3"/>
    <w:rsid w:val="00890179"/>
    <w:rsid w:val="008D61A1"/>
    <w:rsid w:val="009709B9"/>
    <w:rsid w:val="00A55A4F"/>
    <w:rsid w:val="00AB0998"/>
    <w:rsid w:val="00B71BFC"/>
    <w:rsid w:val="00B80B4D"/>
    <w:rsid w:val="00B81BC5"/>
    <w:rsid w:val="00B95F07"/>
    <w:rsid w:val="00BA085A"/>
    <w:rsid w:val="00C317F9"/>
    <w:rsid w:val="00C7088E"/>
    <w:rsid w:val="00CA39E0"/>
    <w:rsid w:val="00CB5AEB"/>
    <w:rsid w:val="00D4005C"/>
    <w:rsid w:val="00E0648F"/>
    <w:rsid w:val="00E56B69"/>
    <w:rsid w:val="00E77944"/>
    <w:rsid w:val="00F10842"/>
    <w:rsid w:val="00F11116"/>
    <w:rsid w:val="00F373A4"/>
    <w:rsid w:val="00F5713F"/>
    <w:rsid w:val="00FB6EE0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/"/>
  <w:listSeparator w:val="؛"/>
  <w14:docId w14:val="7B772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9B14-91E9-4426-8D2A-0A435266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Almas Rayaneh</cp:lastModifiedBy>
  <cp:revision>4</cp:revision>
  <cp:lastPrinted>2023-06-05T12:48:00Z</cp:lastPrinted>
  <dcterms:created xsi:type="dcterms:W3CDTF">2023-06-05T12:39:00Z</dcterms:created>
  <dcterms:modified xsi:type="dcterms:W3CDTF">2023-06-05T12:48:00Z</dcterms:modified>
</cp:coreProperties>
</file>